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5B" w:rsidRDefault="0059105B" w:rsidP="0059105B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Na </w:t>
      </w:r>
      <w:proofErr w:type="spellStart"/>
      <w:r>
        <w:rPr>
          <w:rFonts w:ascii="Verdana" w:hAnsi="Verdana"/>
          <w:color w:val="333333"/>
          <w:sz w:val="18"/>
          <w:szCs w:val="18"/>
        </w:rPr>
        <w:t>brúsenie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tmelených </w:t>
      </w:r>
      <w:proofErr w:type="spellStart"/>
      <w:r>
        <w:rPr>
          <w:rFonts w:ascii="Verdana" w:hAnsi="Verdana"/>
          <w:color w:val="333333"/>
          <w:sz w:val="18"/>
          <w:szCs w:val="18"/>
        </w:rPr>
        <w:t>vrstiev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škár </w:t>
      </w:r>
      <w:proofErr w:type="spellStart"/>
      <w:r>
        <w:rPr>
          <w:rFonts w:ascii="Verdana" w:hAnsi="Verdana"/>
          <w:color w:val="333333"/>
          <w:sz w:val="18"/>
          <w:szCs w:val="18"/>
        </w:rPr>
        <w:t>sadrokartónu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Brusná </w:t>
      </w:r>
      <w:proofErr w:type="spellStart"/>
      <w:r>
        <w:rPr>
          <w:rFonts w:ascii="Verdana" w:hAnsi="Verdana"/>
          <w:color w:val="333333"/>
          <w:sz w:val="18"/>
          <w:szCs w:val="18"/>
        </w:rPr>
        <w:t>mriežka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dodávaná v </w:t>
      </w:r>
      <w:proofErr w:type="spellStart"/>
      <w:r>
        <w:rPr>
          <w:rFonts w:ascii="Verdana" w:hAnsi="Verdana"/>
          <w:color w:val="333333"/>
          <w:sz w:val="18"/>
          <w:szCs w:val="18"/>
        </w:rPr>
        <w:t>niekoľkých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úrovniach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zrnitosti, </w:t>
      </w:r>
      <w:proofErr w:type="spellStart"/>
      <w:r>
        <w:rPr>
          <w:rFonts w:ascii="Verdana" w:hAnsi="Verdana"/>
          <w:color w:val="333333"/>
          <w:sz w:val="18"/>
          <w:szCs w:val="18"/>
        </w:rPr>
        <w:t>ktorá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volí </w:t>
      </w:r>
      <w:proofErr w:type="spellStart"/>
      <w:r>
        <w:rPr>
          <w:rFonts w:ascii="Verdana" w:hAnsi="Verdana"/>
          <w:color w:val="333333"/>
          <w:sz w:val="18"/>
          <w:szCs w:val="18"/>
        </w:rPr>
        <w:t>podľa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potreby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Nižšie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číslo </w:t>
      </w:r>
      <w:proofErr w:type="spellStart"/>
      <w:r>
        <w:rPr>
          <w:rFonts w:ascii="Verdana" w:hAnsi="Verdana"/>
          <w:color w:val="333333"/>
          <w:sz w:val="18"/>
          <w:szCs w:val="18"/>
        </w:rPr>
        <w:t>udáva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hrúbku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zrna a naopak.</w:t>
      </w:r>
    </w:p>
    <w:p w:rsidR="0059105B" w:rsidRDefault="0059105B" w:rsidP="0059105B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proofErr w:type="spellEnd"/>
      <w:r w:rsidR="007267A8">
        <w:rPr>
          <w:rFonts w:ascii="Verdana" w:hAnsi="Verdana"/>
          <w:color w:val="333333"/>
          <w:sz w:val="20"/>
          <w:szCs w:val="20"/>
        </w:rPr>
        <w:t xml:space="preserve"> </w:t>
      </w:r>
      <w:bookmarkStart w:id="0" w:name="_GoBack"/>
      <w:bookmarkEnd w:id="0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9"/>
        <w:gridCol w:w="2785"/>
        <w:gridCol w:w="1927"/>
        <w:gridCol w:w="1709"/>
      </w:tblGrid>
      <w:tr w:rsidR="0059105B" w:rsidTr="0059105B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zrnitosť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dĺžka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 xml:space="preserve"> (mm) x </w:t>
            </w: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šírka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59105B" w:rsidTr="0059105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S071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280 x 93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8595100114174</w:t>
            </w:r>
          </w:p>
        </w:tc>
      </w:tr>
      <w:tr w:rsidR="0059105B" w:rsidTr="0059105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S072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280 x 93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8595100114181</w:t>
            </w:r>
          </w:p>
        </w:tc>
      </w:tr>
      <w:tr w:rsidR="0059105B" w:rsidTr="0059105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S073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280 x 93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8595100114198</w:t>
            </w:r>
          </w:p>
        </w:tc>
      </w:tr>
      <w:tr w:rsidR="0059105B" w:rsidTr="0059105B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S074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280 x 93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59105B" w:rsidRDefault="0059105B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8595100116154</w:t>
            </w:r>
          </w:p>
        </w:tc>
      </w:tr>
    </w:tbl>
    <w:p w:rsidR="00BF41A3" w:rsidRPr="003E656D" w:rsidRDefault="00BF41A3" w:rsidP="003E656D"/>
    <w:sectPr w:rsidR="00BF41A3" w:rsidRPr="003E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1C71CE"/>
    <w:rsid w:val="00200558"/>
    <w:rsid w:val="003661D7"/>
    <w:rsid w:val="003E656D"/>
    <w:rsid w:val="00477B46"/>
    <w:rsid w:val="0059105B"/>
    <w:rsid w:val="005E281D"/>
    <w:rsid w:val="007267A8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2017-12-11T11:41:00Z</dcterms:created>
  <dcterms:modified xsi:type="dcterms:W3CDTF">2017-12-11T11:41:00Z</dcterms:modified>
</cp:coreProperties>
</file>